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ABE6" w14:textId="67C87937" w:rsidR="00A8681D" w:rsidRPr="003E2E58" w:rsidRDefault="00A8681D" w:rsidP="00A8681D">
      <w:pPr>
        <w:jc w:val="center"/>
        <w:rPr>
          <w:rFonts w:ascii="Times New Roman" w:eastAsia="Times New Roman" w:hAnsi="Times New Roman" w:cs="Times New Roman"/>
          <w:kern w:val="0"/>
          <w:sz w:val="32"/>
          <w:szCs w:val="28"/>
        </w:rPr>
      </w:pPr>
      <w:r w:rsidRPr="003E2E58">
        <w:rPr>
          <w:rFonts w:ascii="Times New Roman" w:eastAsia="Times New Roman" w:hAnsi="Times New Roman" w:cs="Times New Roman"/>
          <w:noProof/>
          <w:kern w:val="0"/>
          <w:sz w:val="32"/>
        </w:rPr>
        <w:drawing>
          <wp:inline distT="0" distB="0" distL="0" distR="0" wp14:anchorId="06CDFA94" wp14:editId="3F7E351D">
            <wp:extent cx="457200" cy="640080"/>
            <wp:effectExtent l="0" t="0" r="0" b="7620"/>
            <wp:docPr id="9584806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" t="-81" r="-110" b="-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96FDF" w14:textId="62CAF3EB" w:rsidR="00A8681D" w:rsidRPr="00A8681D" w:rsidRDefault="00A8681D" w:rsidP="00A8681D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81D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14:paraId="0C258546" w14:textId="77777777" w:rsidR="00A8681D" w:rsidRPr="00A8681D" w:rsidRDefault="00A8681D" w:rsidP="00A8681D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81D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14:paraId="167677F1" w14:textId="77777777" w:rsidR="00A8681D" w:rsidRPr="00A8681D" w:rsidRDefault="00A8681D" w:rsidP="00A8681D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81D">
        <w:rPr>
          <w:rFonts w:ascii="Times New Roman" w:hAnsi="Times New Roman" w:cs="Times New Roman"/>
          <w:b/>
          <w:bCs/>
          <w:sz w:val="28"/>
          <w:szCs w:val="28"/>
        </w:rPr>
        <w:t>МЕЛІТОПОЛЬСЬКОЇ  МІСЬКОЇ  РАДИ</w:t>
      </w:r>
    </w:p>
    <w:p w14:paraId="59E42427" w14:textId="77777777" w:rsidR="00A8681D" w:rsidRPr="00A8681D" w:rsidRDefault="00A8681D" w:rsidP="00A8681D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81D">
        <w:rPr>
          <w:rFonts w:ascii="Times New Roman" w:hAnsi="Times New Roman" w:cs="Times New Roman"/>
          <w:b/>
          <w:bCs/>
          <w:sz w:val="28"/>
          <w:szCs w:val="28"/>
        </w:rPr>
        <w:t>Запорізької області</w:t>
      </w:r>
    </w:p>
    <w:p w14:paraId="204BD093" w14:textId="77777777" w:rsidR="00A8681D" w:rsidRPr="00A8681D" w:rsidRDefault="00A8681D" w:rsidP="00A8681D">
      <w:pPr>
        <w:pStyle w:val="ae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178D5A2B" w14:textId="77777777" w:rsidR="00A8681D" w:rsidRDefault="00A8681D" w:rsidP="00A8681D">
      <w:pPr>
        <w:pStyle w:val="ae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A868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Р І Ш Е Н</w:t>
      </w:r>
      <w:r w:rsidRPr="003E2E58">
        <w:rPr>
          <w:rFonts w:eastAsia="Times New Roman"/>
          <w:kern w:val="0"/>
        </w:rPr>
        <w:t xml:space="preserve"> </w:t>
      </w:r>
      <w:r w:rsidRPr="00A868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Н Я</w:t>
      </w:r>
    </w:p>
    <w:p w14:paraId="515ED82E" w14:textId="77777777" w:rsidR="00C04CE4" w:rsidRPr="003E2E58" w:rsidRDefault="00C04CE4" w:rsidP="00A8681D">
      <w:pPr>
        <w:pStyle w:val="ae"/>
        <w:jc w:val="center"/>
        <w:rPr>
          <w:rFonts w:eastAsia="Times New Roman"/>
          <w:kern w:val="0"/>
          <w:sz w:val="32"/>
        </w:rPr>
      </w:pPr>
    </w:p>
    <w:p w14:paraId="4707D63B" w14:textId="77777777" w:rsidR="00A8681D" w:rsidRPr="003E2E58" w:rsidRDefault="00A8681D" w:rsidP="00A8681D">
      <w:pPr>
        <w:jc w:val="both"/>
        <w:rPr>
          <w:rFonts w:ascii="Times New Roman" w:eastAsia="Times New Roman" w:hAnsi="Times New Roman" w:cs="Times New Roman"/>
          <w:kern w:val="0"/>
          <w:sz w:val="32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ab/>
      </w:r>
      <w:r w:rsidRPr="003E2E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ab/>
      </w:r>
      <w:r w:rsidRPr="003E2E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ab/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                      № ______</w:t>
      </w:r>
    </w:p>
    <w:p w14:paraId="2592D439" w14:textId="02F687B3" w:rsidR="00A8681D" w:rsidRPr="00FF736A" w:rsidRDefault="00FF736A" w:rsidP="00FF736A">
      <w:pPr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FF73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підсумки роботи зі зверненнями громадян у виконавчому комітеті Мелітопольської міської ради Запорізької області за </w:t>
      </w:r>
      <w:r w:rsidR="004617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перше півріччя </w:t>
      </w:r>
      <w:r w:rsidRPr="00FF73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4617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FF73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</w:t>
      </w:r>
      <w:r w:rsidR="004617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FF73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="004617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</w:p>
    <w:p w14:paraId="2CA08D2D" w14:textId="02278A1D" w:rsidR="00A8681D" w:rsidRPr="003E2E58" w:rsidRDefault="00B0282D" w:rsidP="0046176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B0282D">
        <w:rPr>
          <w:rFonts w:ascii="Times New Roman" w:hAnsi="Times New Roman" w:cs="Times New Roman"/>
          <w:sz w:val="28"/>
          <w:szCs w:val="28"/>
        </w:rPr>
        <w:t>Керуючись Законом України «Про місцеве самоврядування в Україні», відповідно до Закону України «Про звернення громадян», враховуючи  рішення виконавчого комітету Мелітопольської міської ради Запорізької області від 25.12.2025 № 143/2 «Про план роботи виконавчого комітету Мелітопольської міської ради Запорізької області на 2026 рік», виконавчий комітет Мелітопольської міської ради Запорізької області</w:t>
      </w:r>
    </w:p>
    <w:p w14:paraId="2654D2B0" w14:textId="77777777" w:rsidR="00A8681D" w:rsidRPr="003E2E58" w:rsidRDefault="00A8681D" w:rsidP="00A8681D">
      <w:pPr>
        <w:jc w:val="both"/>
        <w:rPr>
          <w:rFonts w:ascii="Times New Roman" w:eastAsia="Times New Roman" w:hAnsi="Times New Roman" w:cs="Times New Roman"/>
          <w:kern w:val="0"/>
          <w:sz w:val="32"/>
        </w:rPr>
      </w:pPr>
      <w:r w:rsidRPr="003E2E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ВИРІШИВ:</w:t>
      </w:r>
    </w:p>
    <w:p w14:paraId="1F236D86" w14:textId="1EE1E0A6" w:rsidR="00A8681D" w:rsidRPr="003E2E58" w:rsidRDefault="00A8681D" w:rsidP="00461766">
      <w:pPr>
        <w:ind w:firstLine="567"/>
        <w:jc w:val="both"/>
        <w:rPr>
          <w:rFonts w:ascii="Times New Roman" w:eastAsia="Times New Roman" w:hAnsi="Times New Roman" w:cs="Times New Roman"/>
          <w:kern w:val="0"/>
          <w:sz w:val="32"/>
        </w:rPr>
      </w:pPr>
      <w:r w:rsidRPr="003E2E58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1. </w:t>
      </w:r>
      <w:r w:rsidR="007864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Взяти до відома </w:t>
      </w:r>
      <w:r w:rsidR="00FF736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інформацію </w:t>
      </w:r>
      <w:r w:rsidR="009D4728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начальника управління діловодства та організаційної роботи виконавчого комітету Мелітопольської міської ради Запорізької області Ірини ШИНКАРЕНКО </w:t>
      </w:r>
      <w:r w:rsidR="00FF736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щодо роботи зі зверненнями громадян у виконавчому комітеті Мелітопольської міської ради Запорізької області </w:t>
      </w:r>
      <w:r w:rsidR="0046176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у першому півріччі </w:t>
      </w:r>
      <w:r w:rsidR="00FF736A">
        <w:rPr>
          <w:rFonts w:ascii="Times New Roman" w:eastAsia="Times New Roman" w:hAnsi="Times New Roman" w:cs="Times New Roman"/>
          <w:kern w:val="0"/>
          <w:sz w:val="28"/>
          <w:szCs w:val="28"/>
        </w:rPr>
        <w:t>202</w:t>
      </w:r>
      <w:r w:rsidR="00461766">
        <w:rPr>
          <w:rFonts w:ascii="Times New Roman" w:eastAsia="Times New Roman" w:hAnsi="Times New Roman" w:cs="Times New Roman"/>
          <w:kern w:val="0"/>
          <w:sz w:val="28"/>
          <w:szCs w:val="28"/>
        </w:rPr>
        <w:t>6</w:t>
      </w:r>
      <w:r w:rsidR="00FF736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р</w:t>
      </w:r>
      <w:r w:rsidR="00461766">
        <w:rPr>
          <w:rFonts w:ascii="Times New Roman" w:eastAsia="Times New Roman" w:hAnsi="Times New Roman" w:cs="Times New Roman"/>
          <w:kern w:val="0"/>
          <w:sz w:val="28"/>
          <w:szCs w:val="28"/>
        </w:rPr>
        <w:t>о</w:t>
      </w:r>
      <w:r w:rsidR="00FF736A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 w:rsidR="00461766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 w:rsidR="00C04CE4">
        <w:rPr>
          <w:rFonts w:ascii="Times New Roman" w:hAnsi="Times New Roman" w:cs="Times New Roman"/>
          <w:color w:val="000000"/>
          <w:sz w:val="28"/>
          <w:szCs w:val="28"/>
        </w:rPr>
        <w:t xml:space="preserve">, що </w:t>
      </w:r>
      <w:r w:rsidRPr="003E2E58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додається.</w:t>
      </w:r>
    </w:p>
    <w:p w14:paraId="04069592" w14:textId="7DFA4364" w:rsidR="00B0282D" w:rsidRDefault="00A8681D" w:rsidP="00461766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3E2E58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2. </w:t>
      </w:r>
      <w:r w:rsidR="00B0282D" w:rsidRPr="00B0282D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Управлінню діловодства та організаційної роботи виконавчого комітету Мелітопольської міської ради Запорізької області продовжити у </w:t>
      </w:r>
      <w:r w:rsidR="00461766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другому півріччі </w:t>
      </w:r>
      <w:r w:rsidR="00B0282D" w:rsidRPr="00B0282D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2026 ро</w:t>
      </w:r>
      <w:r w:rsidR="00461766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ку</w:t>
      </w:r>
      <w:r w:rsidR="00B0282D" w:rsidRPr="00B0282D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роботу зі зверненнями громадян у виконавчому комітеті Мелітопольської міської ради Запорізької області відповідно до вимог чинного законодавства України.</w:t>
      </w:r>
    </w:p>
    <w:p w14:paraId="2D2D8160" w14:textId="4EF4135D" w:rsidR="00A8681D" w:rsidRPr="00E81D6C" w:rsidRDefault="00B0282D" w:rsidP="00461766">
      <w:pPr>
        <w:ind w:firstLine="567"/>
        <w:jc w:val="both"/>
        <w:rPr>
          <w:rFonts w:ascii="Times New Roman" w:eastAsia="Times New Roman" w:hAnsi="Times New Roman" w:cs="Times New Roman"/>
          <w:kern w:val="0"/>
          <w:sz w:val="32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3. </w:t>
      </w:r>
      <w:r w:rsidR="00A8681D" w:rsidRPr="003E2E58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Контроль за виконанням цього </w:t>
      </w:r>
      <w:r w:rsidR="00A8681D" w:rsidRPr="00E81D6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рішення покласти на заступника міського голови </w:t>
      </w:r>
      <w:r w:rsidR="00A8681D" w:rsidRPr="00E81D6C">
        <w:rPr>
          <w:rFonts w:ascii="Times New Roman" w:hAnsi="Times New Roman" w:cs="Times New Roman"/>
          <w:sz w:val="28"/>
          <w:szCs w:val="28"/>
        </w:rPr>
        <w:t xml:space="preserve">з питань  діяльності виконавчих органів ради  </w:t>
      </w:r>
      <w:r w:rsidR="007864BB" w:rsidRPr="00E81D6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Юрія ЗАХАРЧУКА</w:t>
      </w:r>
      <w:r w:rsidR="00A8681D" w:rsidRPr="00E81D6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.</w:t>
      </w:r>
    </w:p>
    <w:p w14:paraId="1FF8F2A0" w14:textId="77777777" w:rsidR="00A8681D" w:rsidRDefault="00A8681D" w:rsidP="00A868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494BC836" w14:textId="77777777" w:rsidR="00E81D6C" w:rsidRPr="003E2E58" w:rsidRDefault="00E81D6C" w:rsidP="00A868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2C809BA6" w14:textId="71008D59" w:rsidR="00A8681D" w:rsidRPr="003E2E58" w:rsidRDefault="007864BB" w:rsidP="00A8681D">
      <w:pPr>
        <w:jc w:val="both"/>
        <w:rPr>
          <w:rFonts w:ascii="Times New Roman" w:eastAsia="Times New Roman" w:hAnsi="Times New Roman" w:cs="Times New Roman"/>
          <w:kern w:val="0"/>
          <w:sz w:val="32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Секретар Мелітопольської міської ради         </w:t>
      </w:r>
      <w:r w:rsidR="00C04CE4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                         </w:t>
      </w:r>
      <w:r w:rsidR="00C43354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Ірина РУДАКОВА</w:t>
      </w:r>
    </w:p>
    <w:p w14:paraId="5CDFF9A2" w14:textId="77777777" w:rsidR="00A8681D" w:rsidRPr="003E2E58" w:rsidRDefault="00A8681D" w:rsidP="00A868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17789CE3" w14:textId="77777777" w:rsidR="00A8681D" w:rsidRDefault="00A8681D" w:rsidP="00A868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5D649791" w14:textId="77777777" w:rsidR="0045203C" w:rsidRDefault="0045203C" w:rsidP="00B0282D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5A32DC4C" w14:textId="77777777" w:rsidR="0045203C" w:rsidRPr="00DD0E82" w:rsidRDefault="0045203C" w:rsidP="0045203C">
      <w:pPr>
        <w:pStyle w:val="ae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DD0E82">
        <w:rPr>
          <w:rFonts w:ascii="Times New Roman" w:hAnsi="Times New Roman" w:cs="Times New Roman"/>
          <w:sz w:val="26"/>
          <w:szCs w:val="26"/>
        </w:rPr>
        <w:t xml:space="preserve">Додаток </w:t>
      </w:r>
    </w:p>
    <w:p w14:paraId="6C3A368F" w14:textId="77777777" w:rsidR="0045203C" w:rsidRPr="00DD0E82" w:rsidRDefault="0045203C" w:rsidP="0045203C">
      <w:pPr>
        <w:pStyle w:val="ae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DD0E82">
        <w:rPr>
          <w:rFonts w:ascii="Times New Roman" w:hAnsi="Times New Roman" w:cs="Times New Roman"/>
          <w:sz w:val="26"/>
          <w:szCs w:val="26"/>
        </w:rPr>
        <w:t>до рішення виконавчого комітету</w:t>
      </w:r>
    </w:p>
    <w:p w14:paraId="104BFBD2" w14:textId="77777777" w:rsidR="0045203C" w:rsidRPr="00DD0E82" w:rsidRDefault="0045203C" w:rsidP="0045203C">
      <w:pPr>
        <w:pStyle w:val="ae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DD0E82">
        <w:rPr>
          <w:rFonts w:ascii="Times New Roman" w:hAnsi="Times New Roman" w:cs="Times New Roman"/>
          <w:sz w:val="26"/>
          <w:szCs w:val="26"/>
        </w:rPr>
        <w:t>від _____________ № ____</w:t>
      </w:r>
    </w:p>
    <w:p w14:paraId="4E08621B" w14:textId="77777777" w:rsidR="0045203C" w:rsidRPr="00DD0E82" w:rsidRDefault="0045203C" w:rsidP="0045203C">
      <w:pPr>
        <w:pStyle w:val="rvps2"/>
        <w:spacing w:after="150"/>
        <w:ind w:left="5103" w:firstLine="0"/>
        <w:rPr>
          <w:sz w:val="26"/>
          <w:szCs w:val="26"/>
          <w:lang w:val="uk-UA"/>
        </w:rPr>
      </w:pPr>
    </w:p>
    <w:p w14:paraId="32A89634" w14:textId="77777777" w:rsidR="0045203C" w:rsidRPr="00DD0E82" w:rsidRDefault="0045203C" w:rsidP="0045203C">
      <w:pPr>
        <w:pStyle w:val="rvps2"/>
        <w:spacing w:line="360" w:lineRule="auto"/>
        <w:rPr>
          <w:rStyle w:val="spanrvts0"/>
          <w:rFonts w:eastAsiaTheme="majorEastAsia"/>
          <w:sz w:val="26"/>
          <w:szCs w:val="26"/>
          <w:lang w:val="uk-UA" w:eastAsia="uk"/>
        </w:rPr>
      </w:pPr>
      <w:r w:rsidRPr="00DD0E82">
        <w:rPr>
          <w:sz w:val="26"/>
          <w:szCs w:val="26"/>
          <w:lang w:val="uk-UA"/>
        </w:rPr>
        <w:t>Статтею 40 Конституції України  визначено п</w:t>
      </w:r>
      <w:r w:rsidRPr="00DD0E82">
        <w:rPr>
          <w:rFonts w:eastAsiaTheme="majorEastAsia"/>
          <w:sz w:val="26"/>
          <w:szCs w:val="26"/>
          <w:lang w:val="uk-UA"/>
        </w:rPr>
        <w:t>раво громадян на звернення</w:t>
      </w:r>
      <w:r w:rsidRPr="00DD0E82">
        <w:rPr>
          <w:sz w:val="26"/>
          <w:szCs w:val="26"/>
          <w:lang w:val="uk-UA"/>
        </w:rPr>
        <w:t> до органів державної влади, органів місцевого самоврядування та посадових і службових осіб цих органів, практична реалізація яких врегульована Законом України «Про звернення громадян»</w:t>
      </w:r>
      <w:r w:rsidRPr="00DD0E82">
        <w:rPr>
          <w:rStyle w:val="spanrvts0"/>
          <w:rFonts w:eastAsiaTheme="majorEastAsia"/>
          <w:sz w:val="26"/>
          <w:szCs w:val="26"/>
          <w:lang w:val="uk-UA" w:eastAsia="uk"/>
        </w:rPr>
        <w:t>. Відповідно до ст. 3 зазначеного Закону звернення громадян - це викладені в письмовій або усній формі пропозиції (зауваження), заяви (клопотання) і скарги.</w:t>
      </w:r>
    </w:p>
    <w:p w14:paraId="08970E0E" w14:textId="77777777" w:rsidR="0045203C" w:rsidRPr="004A3394" w:rsidRDefault="0045203C" w:rsidP="004520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394">
        <w:rPr>
          <w:rFonts w:ascii="Times New Roman" w:hAnsi="Times New Roman" w:cs="Times New Roman"/>
          <w:sz w:val="26"/>
          <w:szCs w:val="26"/>
        </w:rPr>
        <w:t>Робота зі зверненнями громадян є одним із пріоритетних напрямів діяльності виконавчого комітету Мелітопольської міської ради, адже забезпечує реалізацію конституційних прав мешканців громади, сприяє оперативному реагуванню на їхні потреби та вирішенню актуальних питань.</w:t>
      </w:r>
    </w:p>
    <w:p w14:paraId="2602D54D" w14:textId="77777777" w:rsidR="0045203C" w:rsidRPr="004A3394" w:rsidRDefault="0045203C" w:rsidP="004520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394">
        <w:rPr>
          <w:rFonts w:ascii="Times New Roman" w:hAnsi="Times New Roman" w:cs="Times New Roman"/>
          <w:sz w:val="26"/>
          <w:szCs w:val="26"/>
        </w:rPr>
        <w:t xml:space="preserve">У першому півріччі 2026 року до виконавчого комітету Мелітопольської міської ради на електронну пошту надійшло 17 звернень громадян. Для порівняння, у першому півріччі 2025 року кількість звернень становила також 17, що свідчить про стабільний рівень комунікації між мешканцями громади та </w:t>
      </w:r>
      <w:r>
        <w:rPr>
          <w:rFonts w:ascii="Times New Roman" w:hAnsi="Times New Roman" w:cs="Times New Roman"/>
          <w:sz w:val="26"/>
          <w:szCs w:val="26"/>
        </w:rPr>
        <w:t>виконавчим комітетом</w:t>
      </w:r>
      <w:r w:rsidRPr="004A3394">
        <w:rPr>
          <w:rFonts w:ascii="Times New Roman" w:hAnsi="Times New Roman" w:cs="Times New Roman"/>
          <w:sz w:val="26"/>
          <w:szCs w:val="26"/>
        </w:rPr>
        <w:t>.</w:t>
      </w:r>
    </w:p>
    <w:p w14:paraId="55BDB6E0" w14:textId="77777777" w:rsidR="0045203C" w:rsidRPr="004A3394" w:rsidRDefault="0045203C" w:rsidP="004520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394">
        <w:rPr>
          <w:rFonts w:ascii="Times New Roman" w:hAnsi="Times New Roman" w:cs="Times New Roman"/>
          <w:sz w:val="26"/>
          <w:szCs w:val="26"/>
        </w:rPr>
        <w:t>З метою розширення можливостей для звернень громадян та оперативного вирішення нагальних питань із лютого поточного року секретар Мелітопольської міської ради Ірина Рудакова та заступник міського голови з питань діяльності виконавчих органів ради Юрій Захарчук проводять «гарячу» телефонну лінію. Такий формат спілкування дозволяє мешканцям громади безпосередньо звернутися до керівництва міста, отримати необхідні роз’яснення та підтримку.</w:t>
      </w:r>
    </w:p>
    <w:p w14:paraId="6A1D8949" w14:textId="77777777" w:rsidR="0045203C" w:rsidRDefault="0045203C" w:rsidP="004520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394">
        <w:rPr>
          <w:rFonts w:ascii="Times New Roman" w:hAnsi="Times New Roman" w:cs="Times New Roman"/>
          <w:sz w:val="26"/>
          <w:szCs w:val="26"/>
        </w:rPr>
        <w:t>За звітний період на «гарячу» телефонну лінію звернулося 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A3394">
        <w:rPr>
          <w:rFonts w:ascii="Times New Roman" w:hAnsi="Times New Roman" w:cs="Times New Roman"/>
          <w:sz w:val="26"/>
          <w:szCs w:val="26"/>
        </w:rPr>
        <w:t xml:space="preserve"> мелітопольців. Під час спілкування громадяни порушували </w:t>
      </w:r>
      <w:r>
        <w:rPr>
          <w:rFonts w:ascii="Times New Roman" w:hAnsi="Times New Roman" w:cs="Times New Roman"/>
          <w:sz w:val="26"/>
          <w:szCs w:val="26"/>
        </w:rPr>
        <w:t xml:space="preserve">житлові </w:t>
      </w:r>
      <w:r w:rsidRPr="004A3394">
        <w:rPr>
          <w:rFonts w:ascii="Times New Roman" w:hAnsi="Times New Roman" w:cs="Times New Roman"/>
          <w:sz w:val="26"/>
          <w:szCs w:val="26"/>
        </w:rPr>
        <w:t>питання</w:t>
      </w:r>
      <w:r>
        <w:rPr>
          <w:rFonts w:ascii="Times New Roman" w:hAnsi="Times New Roman" w:cs="Times New Roman"/>
          <w:sz w:val="26"/>
          <w:szCs w:val="26"/>
        </w:rPr>
        <w:t>, а саме подальші дії з житлом, яке знаходиться у власності та залишилось на окупованій території, надання матеріальної допомоги на лікування, повернення вкладень, які були надані забудовнику в місті Мелітополі.</w:t>
      </w:r>
      <w:r w:rsidRPr="004A33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 усіх питань були надані роз’яснення.</w:t>
      </w:r>
    </w:p>
    <w:p w14:paraId="0A28B487" w14:textId="77777777" w:rsidR="0045203C" w:rsidRPr="00186C9B" w:rsidRDefault="0045203C" w:rsidP="004520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6C9B">
        <w:rPr>
          <w:rFonts w:ascii="Times New Roman" w:hAnsi="Times New Roman" w:cs="Times New Roman"/>
          <w:sz w:val="26"/>
          <w:szCs w:val="26"/>
        </w:rPr>
        <w:t xml:space="preserve">Основними питаннями, порушеними у письмових зверненнях громадян, були питання надання матеріальної допомоги, внесення даних до Єдиного державного демографічного реєстру, надання адміністративних послуг, </w:t>
      </w:r>
      <w:r>
        <w:rPr>
          <w:rFonts w:ascii="Times New Roman" w:hAnsi="Times New Roman" w:cs="Times New Roman"/>
          <w:sz w:val="26"/>
          <w:szCs w:val="26"/>
        </w:rPr>
        <w:t xml:space="preserve">додержання правил дорожнього руху під час пересування на двоколісному транспортному засобі, </w:t>
      </w:r>
      <w:r w:rsidRPr="00186C9B">
        <w:rPr>
          <w:rFonts w:ascii="Times New Roman" w:hAnsi="Times New Roman" w:cs="Times New Roman"/>
          <w:sz w:val="26"/>
          <w:szCs w:val="26"/>
        </w:rPr>
        <w:t xml:space="preserve">а також інші проблеми, що потребують сприяння та роз’яснень з боку органів місцевого </w:t>
      </w:r>
      <w:r w:rsidRPr="00186C9B">
        <w:rPr>
          <w:rFonts w:ascii="Times New Roman" w:hAnsi="Times New Roman" w:cs="Times New Roman"/>
          <w:sz w:val="26"/>
          <w:szCs w:val="26"/>
        </w:rPr>
        <w:lastRenderedPageBreak/>
        <w:t>самоврядування. Усі звернення розглядались у встановлені законодавством терміни, а заявникам надавалися відповідні відповіді та консультації.</w:t>
      </w:r>
    </w:p>
    <w:p w14:paraId="56A24DF2" w14:textId="77777777" w:rsidR="0045203C" w:rsidRPr="00DE377C" w:rsidRDefault="0045203C" w:rsidP="004520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377C">
        <w:rPr>
          <w:rFonts w:ascii="Times New Roman" w:hAnsi="Times New Roman" w:cs="Times New Roman"/>
          <w:sz w:val="26"/>
          <w:szCs w:val="26"/>
        </w:rPr>
        <w:t>За видами звернень, визначених вищевказаним законом, переважну більшість від загальної кількості складали заяви – 14. За статтю автори звернень чоловіки – 6, жінки – 11.</w:t>
      </w:r>
      <w:r w:rsidRPr="00593418">
        <w:rPr>
          <w:rFonts w:ascii="Times New Roman" w:hAnsi="Times New Roman" w:cs="Times New Roman"/>
          <w:sz w:val="26"/>
          <w:szCs w:val="26"/>
        </w:rPr>
        <w:t xml:space="preserve"> </w:t>
      </w:r>
      <w:r w:rsidRPr="00DE377C">
        <w:rPr>
          <w:rFonts w:ascii="Times New Roman" w:hAnsi="Times New Roman" w:cs="Times New Roman"/>
          <w:sz w:val="26"/>
          <w:szCs w:val="26"/>
        </w:rPr>
        <w:t>Звернення, які надійшли у звітному періоді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E377C">
        <w:rPr>
          <w:rFonts w:ascii="Times New Roman" w:hAnsi="Times New Roman" w:cs="Times New Roman"/>
          <w:sz w:val="26"/>
          <w:szCs w:val="26"/>
        </w:rPr>
        <w:t xml:space="preserve"> були надіслані Мелітопольською районною державною адміністрацією.</w:t>
      </w:r>
    </w:p>
    <w:p w14:paraId="2B9531E1" w14:textId="77777777" w:rsidR="0045203C" w:rsidRPr="004A3394" w:rsidRDefault="0045203C" w:rsidP="004520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394">
        <w:rPr>
          <w:rFonts w:ascii="Times New Roman" w:hAnsi="Times New Roman" w:cs="Times New Roman"/>
          <w:sz w:val="26"/>
          <w:szCs w:val="26"/>
        </w:rPr>
        <w:t>Робота зі зверненнями громадян і надалі залишається важливою складовою діяльності виконавчого комітету, спрямованою на забезпечення відкритості, прозорості та ефективної взаємодії з мешканцями Мелітопольської міської територіальної громади.</w:t>
      </w:r>
    </w:p>
    <w:p w14:paraId="15A74CF9" w14:textId="77777777" w:rsidR="0045203C" w:rsidRPr="00DD0E82" w:rsidRDefault="0045203C" w:rsidP="004520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E82">
        <w:rPr>
          <w:rFonts w:ascii="Times New Roman" w:hAnsi="Times New Roman" w:cs="Times New Roman"/>
          <w:sz w:val="26"/>
          <w:szCs w:val="26"/>
        </w:rPr>
        <w:t xml:space="preserve">Всі звернення розглянуті виконавцями та у визначені терміни надано відповіді заявникам. Повторних звернень не надходило. </w:t>
      </w:r>
    </w:p>
    <w:p w14:paraId="4E40A3D4" w14:textId="77777777" w:rsidR="0045203C" w:rsidRPr="00DD0E82" w:rsidRDefault="0045203C" w:rsidP="0045203C">
      <w:pPr>
        <w:rPr>
          <w:color w:val="EE0000"/>
          <w:sz w:val="26"/>
          <w:szCs w:val="26"/>
        </w:rPr>
      </w:pPr>
    </w:p>
    <w:p w14:paraId="20D9DEC6" w14:textId="77777777" w:rsidR="0045203C" w:rsidRPr="00DD0E82" w:rsidRDefault="0045203C" w:rsidP="0045203C">
      <w:pPr>
        <w:rPr>
          <w:sz w:val="26"/>
          <w:szCs w:val="26"/>
        </w:rPr>
      </w:pPr>
    </w:p>
    <w:p w14:paraId="614414D7" w14:textId="77777777" w:rsidR="0045203C" w:rsidRPr="00DD0E82" w:rsidRDefault="0045203C" w:rsidP="0045203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E82">
        <w:rPr>
          <w:rFonts w:ascii="Times New Roman" w:hAnsi="Times New Roman" w:cs="Times New Roman"/>
          <w:sz w:val="26"/>
          <w:szCs w:val="26"/>
        </w:rPr>
        <w:t>Начальник управління діловодства та</w:t>
      </w:r>
    </w:p>
    <w:p w14:paraId="0BE05DD1" w14:textId="77777777" w:rsidR="0045203C" w:rsidRPr="00DD0E82" w:rsidRDefault="0045203C" w:rsidP="0045203C">
      <w:pPr>
        <w:spacing w:after="0" w:line="360" w:lineRule="auto"/>
        <w:jc w:val="both"/>
        <w:rPr>
          <w:sz w:val="26"/>
          <w:szCs w:val="26"/>
        </w:rPr>
      </w:pPr>
      <w:r w:rsidRPr="00DD0E82">
        <w:rPr>
          <w:rFonts w:ascii="Times New Roman" w:hAnsi="Times New Roman" w:cs="Times New Roman"/>
          <w:sz w:val="26"/>
          <w:szCs w:val="26"/>
        </w:rPr>
        <w:t>організаційної роботи                                                                Ірина ШИНКАРЕНКО</w:t>
      </w:r>
    </w:p>
    <w:p w14:paraId="59DBA417" w14:textId="77777777" w:rsidR="0045203C" w:rsidRPr="00151750" w:rsidRDefault="0045203C" w:rsidP="00B0282D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25C11DDC" w14:textId="77777777" w:rsidR="007864BB" w:rsidRDefault="007864BB" w:rsidP="00A8681D">
      <w:pPr>
        <w:ind w:left="5669"/>
        <w:jc w:val="both"/>
        <w:rPr>
          <w:rFonts w:ascii="Times New Roman" w:hAnsi="Times New Roman" w:cs="Times New Roman"/>
          <w:sz w:val="28"/>
          <w:szCs w:val="28"/>
        </w:rPr>
      </w:pPr>
    </w:p>
    <w:p w14:paraId="21D23D08" w14:textId="77777777" w:rsidR="007864BB" w:rsidRDefault="007864BB" w:rsidP="00A8681D">
      <w:pPr>
        <w:ind w:left="5669"/>
        <w:jc w:val="both"/>
        <w:rPr>
          <w:rFonts w:ascii="Times New Roman" w:hAnsi="Times New Roman" w:cs="Times New Roman"/>
          <w:sz w:val="28"/>
          <w:szCs w:val="28"/>
        </w:rPr>
      </w:pPr>
    </w:p>
    <w:p w14:paraId="49D3D857" w14:textId="77777777" w:rsidR="007864BB" w:rsidRDefault="007864BB" w:rsidP="00A8681D">
      <w:pPr>
        <w:ind w:left="5669"/>
        <w:jc w:val="both"/>
        <w:rPr>
          <w:rFonts w:ascii="Times New Roman" w:hAnsi="Times New Roman" w:cs="Times New Roman"/>
          <w:sz w:val="28"/>
          <w:szCs w:val="28"/>
        </w:rPr>
      </w:pPr>
    </w:p>
    <w:sectPr w:rsidR="007864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548"/>
    <w:multiLevelType w:val="multilevel"/>
    <w:tmpl w:val="FC166F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3446D"/>
    <w:multiLevelType w:val="multilevel"/>
    <w:tmpl w:val="9B58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9962E1"/>
    <w:multiLevelType w:val="multilevel"/>
    <w:tmpl w:val="5782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375057">
    <w:abstractNumId w:val="1"/>
  </w:num>
  <w:num w:numId="2" w16cid:durableId="132138302">
    <w:abstractNumId w:val="2"/>
  </w:num>
  <w:num w:numId="3" w16cid:durableId="122972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A5"/>
    <w:rsid w:val="0005021C"/>
    <w:rsid w:val="00082523"/>
    <w:rsid w:val="0009222F"/>
    <w:rsid w:val="00124056"/>
    <w:rsid w:val="00137C73"/>
    <w:rsid w:val="00151750"/>
    <w:rsid w:val="00155E03"/>
    <w:rsid w:val="00180FFC"/>
    <w:rsid w:val="001A0201"/>
    <w:rsid w:val="001C3895"/>
    <w:rsid w:val="00206BE8"/>
    <w:rsid w:val="002207C2"/>
    <w:rsid w:val="00233BEE"/>
    <w:rsid w:val="002C5B23"/>
    <w:rsid w:val="00301888"/>
    <w:rsid w:val="0036369C"/>
    <w:rsid w:val="00391899"/>
    <w:rsid w:val="003A1E2D"/>
    <w:rsid w:val="003A5474"/>
    <w:rsid w:val="0044088E"/>
    <w:rsid w:val="0045203C"/>
    <w:rsid w:val="00461766"/>
    <w:rsid w:val="004757AD"/>
    <w:rsid w:val="00490BD3"/>
    <w:rsid w:val="004A6DFD"/>
    <w:rsid w:val="004F0BA8"/>
    <w:rsid w:val="004F288F"/>
    <w:rsid w:val="00507218"/>
    <w:rsid w:val="00535BA2"/>
    <w:rsid w:val="005A52BC"/>
    <w:rsid w:val="005B0F37"/>
    <w:rsid w:val="005B73F5"/>
    <w:rsid w:val="005C16F8"/>
    <w:rsid w:val="006141A5"/>
    <w:rsid w:val="00622BAB"/>
    <w:rsid w:val="00640DF6"/>
    <w:rsid w:val="0066199A"/>
    <w:rsid w:val="006A0C82"/>
    <w:rsid w:val="006B2AC9"/>
    <w:rsid w:val="007835EF"/>
    <w:rsid w:val="007864BB"/>
    <w:rsid w:val="008239D0"/>
    <w:rsid w:val="008A7A21"/>
    <w:rsid w:val="008C23DE"/>
    <w:rsid w:val="008F42D3"/>
    <w:rsid w:val="00935742"/>
    <w:rsid w:val="00936BB1"/>
    <w:rsid w:val="009729EB"/>
    <w:rsid w:val="009D4728"/>
    <w:rsid w:val="009D66A8"/>
    <w:rsid w:val="00A06FC2"/>
    <w:rsid w:val="00A8681D"/>
    <w:rsid w:val="00AD529E"/>
    <w:rsid w:val="00B006F9"/>
    <w:rsid w:val="00B0282D"/>
    <w:rsid w:val="00B778D7"/>
    <w:rsid w:val="00BB558C"/>
    <w:rsid w:val="00BF5A59"/>
    <w:rsid w:val="00C04CE4"/>
    <w:rsid w:val="00C23465"/>
    <w:rsid w:val="00C26496"/>
    <w:rsid w:val="00C33120"/>
    <w:rsid w:val="00C43354"/>
    <w:rsid w:val="00C74087"/>
    <w:rsid w:val="00C80DDE"/>
    <w:rsid w:val="00C86882"/>
    <w:rsid w:val="00CA1064"/>
    <w:rsid w:val="00CF74DC"/>
    <w:rsid w:val="00D57887"/>
    <w:rsid w:val="00DE73A9"/>
    <w:rsid w:val="00E21F99"/>
    <w:rsid w:val="00E30E8D"/>
    <w:rsid w:val="00E3145C"/>
    <w:rsid w:val="00E81D6C"/>
    <w:rsid w:val="00E83027"/>
    <w:rsid w:val="00E9341E"/>
    <w:rsid w:val="00F12795"/>
    <w:rsid w:val="00F604C8"/>
    <w:rsid w:val="00FD45AA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9558"/>
  <w15:chartTrackingRefBased/>
  <w15:docId w15:val="{22C04B0D-B458-4EDE-9C28-19651C25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4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1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4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4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41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41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41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41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41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41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4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14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14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14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14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1A5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DE73A9"/>
    <w:pPr>
      <w:spacing w:after="0" w:line="240" w:lineRule="auto"/>
    </w:pPr>
  </w:style>
  <w:style w:type="paragraph" w:styleId="af">
    <w:name w:val="Body Text"/>
    <w:basedOn w:val="a"/>
    <w:link w:val="af0"/>
    <w:rsid w:val="007864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af0">
    <w:name w:val="Основний текст Знак"/>
    <w:basedOn w:val="a0"/>
    <w:link w:val="af"/>
    <w:rsid w:val="007864BB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styleId="af1">
    <w:name w:val="Normal (Web)"/>
    <w:basedOn w:val="a"/>
    <w:uiPriority w:val="99"/>
    <w:unhideWhenUsed/>
    <w:rsid w:val="0044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2">
    <w:name w:val="Strong"/>
    <w:basedOn w:val="a0"/>
    <w:uiPriority w:val="22"/>
    <w:qFormat/>
    <w:rsid w:val="00BF5A59"/>
    <w:rPr>
      <w:b/>
      <w:bCs/>
    </w:rPr>
  </w:style>
  <w:style w:type="character" w:customStyle="1" w:styleId="spanrvts0">
    <w:name w:val="span_rvts0"/>
    <w:basedOn w:val="a0"/>
    <w:rsid w:val="0045203C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45203C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3065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3</cp:revision>
  <cp:lastPrinted>2025-06-20T09:00:00Z</cp:lastPrinted>
  <dcterms:created xsi:type="dcterms:W3CDTF">2026-07-06T07:40:00Z</dcterms:created>
  <dcterms:modified xsi:type="dcterms:W3CDTF">2026-07-07T10:50:00Z</dcterms:modified>
</cp:coreProperties>
</file>